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EE" w:rsidRDefault="00A06EEE" w:rsidP="00A06EEE">
      <w:pPr>
        <w:ind w:left="432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 xml:space="preserve">                  Anexa nr.7 </w:t>
      </w:r>
    </w:p>
    <w:p w:rsidR="00A06EEE" w:rsidRDefault="00A06EEE" w:rsidP="00A06EEE">
      <w:pPr>
        <w:spacing w:line="240" w:lineRule="atLeast"/>
        <w:ind w:left="4320"/>
        <w:rPr>
          <w:sz w:val="24"/>
          <w:szCs w:val="24"/>
          <w:lang w:val="ro-MD" w:eastAsia="en-US"/>
        </w:rPr>
      </w:pPr>
      <w:r>
        <w:rPr>
          <w:sz w:val="24"/>
          <w:szCs w:val="24"/>
          <w:lang w:val="ro-MD"/>
        </w:rPr>
        <w:t xml:space="preserve">la </w:t>
      </w:r>
      <w:r>
        <w:rPr>
          <w:sz w:val="24"/>
          <w:szCs w:val="24"/>
          <w:lang w:val="ro-MD" w:eastAsia="en-US"/>
        </w:rPr>
        <w:t xml:space="preserve">Regulamentul cu privire la organizarea </w:t>
      </w:r>
    </w:p>
    <w:p w:rsidR="00A06EEE" w:rsidRDefault="00A06EEE" w:rsidP="00A06EEE">
      <w:pPr>
        <w:spacing w:line="240" w:lineRule="atLeast"/>
        <w:ind w:left="4320"/>
        <w:rPr>
          <w:sz w:val="24"/>
          <w:szCs w:val="24"/>
          <w:lang w:val="ro-MD" w:eastAsia="en-US"/>
        </w:rPr>
      </w:pPr>
      <w:r>
        <w:rPr>
          <w:sz w:val="24"/>
          <w:szCs w:val="24"/>
          <w:lang w:val="ro-MD" w:eastAsia="en-US"/>
        </w:rPr>
        <w:t xml:space="preserve">şi funcţionarea ghişeului unic de elaborare </w:t>
      </w:r>
    </w:p>
    <w:p w:rsidR="00A06EEE" w:rsidRDefault="00A06EEE" w:rsidP="00A06EEE">
      <w:pPr>
        <w:spacing w:line="240" w:lineRule="atLeast"/>
        <w:ind w:left="4320"/>
        <w:rPr>
          <w:b/>
          <w:bCs/>
          <w:sz w:val="24"/>
          <w:szCs w:val="24"/>
          <w:lang w:val="ro-MD" w:eastAsia="en-US"/>
        </w:rPr>
      </w:pPr>
      <w:r>
        <w:rPr>
          <w:sz w:val="24"/>
          <w:szCs w:val="24"/>
          <w:lang w:val="ro-MD" w:eastAsia="en-US"/>
        </w:rPr>
        <w:t>a evaluării tehnice  în construcţii</w:t>
      </w:r>
    </w:p>
    <w:p w:rsidR="00A06EEE" w:rsidRDefault="00A06EEE" w:rsidP="00A06EEE">
      <w:pPr>
        <w:jc w:val="center"/>
        <w:rPr>
          <w:b/>
          <w:sz w:val="28"/>
          <w:szCs w:val="24"/>
          <w:lang w:val="ro-MD"/>
        </w:rPr>
      </w:pPr>
    </w:p>
    <w:p w:rsidR="00A06EEE" w:rsidRDefault="00A06EEE" w:rsidP="00A06EEE">
      <w:pPr>
        <w:jc w:val="center"/>
        <w:rPr>
          <w:b/>
          <w:sz w:val="28"/>
          <w:szCs w:val="24"/>
          <w:lang w:val="ro-MD"/>
        </w:rPr>
      </w:pPr>
    </w:p>
    <w:p w:rsidR="00A06EEE" w:rsidRDefault="00A06EEE" w:rsidP="00A06EEE">
      <w:pPr>
        <w:jc w:val="center"/>
        <w:rPr>
          <w:b/>
          <w:sz w:val="28"/>
          <w:szCs w:val="24"/>
          <w:lang w:val="ro-MD"/>
        </w:rPr>
      </w:pPr>
      <w:r>
        <w:rPr>
          <w:b/>
          <w:sz w:val="28"/>
          <w:szCs w:val="32"/>
          <w:lang w:val="ro-MD"/>
        </w:rPr>
        <w:t xml:space="preserve">FORMA </w:t>
      </w:r>
      <w:r>
        <w:rPr>
          <w:b/>
          <w:sz w:val="28"/>
          <w:szCs w:val="24"/>
          <w:lang w:val="ro-MD"/>
        </w:rPr>
        <w:t>DECLARAŢIEI DE CONFIDENŢIALITATE</w:t>
      </w:r>
    </w:p>
    <w:p w:rsidR="00A06EEE" w:rsidRDefault="00A06EEE" w:rsidP="00A06EEE">
      <w:pPr>
        <w:jc w:val="center"/>
        <w:rPr>
          <w:b/>
          <w:sz w:val="28"/>
          <w:szCs w:val="24"/>
          <w:lang w:val="ro-MD"/>
        </w:rPr>
      </w:pPr>
    </w:p>
    <w:p w:rsidR="00A06EEE" w:rsidRDefault="00A06EEE" w:rsidP="00A06EEE">
      <w:pPr>
        <w:jc w:val="center"/>
        <w:rPr>
          <w:b/>
          <w:sz w:val="28"/>
          <w:szCs w:val="24"/>
          <w:lang w:val="ro-MD"/>
        </w:rPr>
      </w:pPr>
    </w:p>
    <w:p w:rsidR="00A06EEE" w:rsidRDefault="00A06EEE" w:rsidP="00A06EEE">
      <w:pPr>
        <w:rPr>
          <w:sz w:val="28"/>
          <w:szCs w:val="24"/>
          <w:lang w:val="ro-MD"/>
        </w:rPr>
      </w:pPr>
      <w:r>
        <w:rPr>
          <w:sz w:val="28"/>
          <w:szCs w:val="24"/>
          <w:lang w:val="ro-MD"/>
        </w:rPr>
        <w:t>Subsemnatul, _____________________________________________________</w:t>
      </w:r>
    </w:p>
    <w:p w:rsidR="00A06EEE" w:rsidRDefault="00A06EEE" w:rsidP="00A06EEE">
      <w:pPr>
        <w:jc w:val="center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(numele, prenumele)</w:t>
      </w:r>
    </w:p>
    <w:p w:rsidR="00A06EEE" w:rsidRDefault="00A06EEE" w:rsidP="00A06EEE">
      <w:pPr>
        <w:rPr>
          <w:b/>
          <w:sz w:val="24"/>
          <w:szCs w:val="32"/>
          <w:lang w:val="ro-MD"/>
        </w:rPr>
      </w:pPr>
    </w:p>
    <w:p w:rsidR="00A06EEE" w:rsidRDefault="00A06EEE" w:rsidP="00A06EEE">
      <w:pPr>
        <w:jc w:val="both"/>
        <w:rPr>
          <w:bCs/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specialist al ghişeului unic de elaborare a evaluărilor tehnice în construcţii, al  organismului de elaborare a evaluărilor tehnice, al grupei specializate, stabilite  prin  ordinul conducătorului o</w:t>
      </w:r>
      <w:r>
        <w:rPr>
          <w:bCs/>
          <w:sz w:val="28"/>
          <w:szCs w:val="28"/>
          <w:lang w:val="ro-MD"/>
        </w:rPr>
        <w:t xml:space="preserve">rganului central de specialitate al administraţiei publice în domeniul construcţiilor, </w:t>
      </w:r>
    </w:p>
    <w:p w:rsidR="00A06EEE" w:rsidRDefault="00A06EEE" w:rsidP="00A06EEE">
      <w:pPr>
        <w:rPr>
          <w:bCs/>
          <w:sz w:val="28"/>
          <w:szCs w:val="28"/>
          <w:lang w:val="ro-MD"/>
        </w:rPr>
      </w:pPr>
    </w:p>
    <w:p w:rsidR="00A06EEE" w:rsidRDefault="00A06EEE" w:rsidP="00A06EEE">
      <w:pPr>
        <w:spacing w:after="12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MĂ OBLIG:</w:t>
      </w:r>
    </w:p>
    <w:p w:rsidR="00A06EEE" w:rsidRDefault="00A06EEE" w:rsidP="00A06EEE">
      <w:pPr>
        <w:widowControl w:val="0"/>
        <w:spacing w:after="120"/>
        <w:jc w:val="both"/>
        <w:rPr>
          <w:sz w:val="28"/>
          <w:szCs w:val="24"/>
          <w:lang w:val="ro-MD"/>
        </w:rPr>
      </w:pPr>
      <w:r>
        <w:rPr>
          <w:sz w:val="28"/>
          <w:szCs w:val="24"/>
          <w:lang w:val="ro-MD"/>
        </w:rPr>
        <w:t>- să nu divulg informaţia  obţinută în timpul examinării documentelor organizaţiei supuse evaluării tehnice;</w:t>
      </w:r>
    </w:p>
    <w:p w:rsidR="00A06EEE" w:rsidRDefault="00A06EEE" w:rsidP="00A06EEE">
      <w:pPr>
        <w:widowControl w:val="0"/>
        <w:spacing w:after="120"/>
        <w:jc w:val="both"/>
        <w:rPr>
          <w:sz w:val="28"/>
          <w:szCs w:val="24"/>
          <w:lang w:val="ro-MD"/>
        </w:rPr>
      </w:pPr>
      <w:r>
        <w:rPr>
          <w:sz w:val="28"/>
          <w:szCs w:val="24"/>
          <w:lang w:val="ro-MD"/>
        </w:rPr>
        <w:t>- să mă conduc de fapte şi să mă bazez pe dovezi obiective la luarea deciziei;</w:t>
      </w:r>
    </w:p>
    <w:p w:rsidR="00A06EEE" w:rsidRDefault="00A06EEE" w:rsidP="00A06EEE">
      <w:pPr>
        <w:widowControl w:val="0"/>
        <w:spacing w:after="120"/>
        <w:jc w:val="both"/>
        <w:rPr>
          <w:sz w:val="28"/>
          <w:szCs w:val="24"/>
          <w:lang w:val="ro-MD"/>
        </w:rPr>
      </w:pPr>
      <w:r>
        <w:rPr>
          <w:sz w:val="28"/>
          <w:szCs w:val="24"/>
          <w:lang w:val="ro-MD"/>
        </w:rPr>
        <w:t>- să asigur imparţialitatea şi să respect principiul nediscriminatoriu la examinarea materialelor organizaţiei supuse evaluării tehnice.</w:t>
      </w:r>
    </w:p>
    <w:p w:rsidR="00A06EEE" w:rsidRDefault="00A06EEE" w:rsidP="00A06EEE">
      <w:pPr>
        <w:rPr>
          <w:sz w:val="24"/>
          <w:szCs w:val="24"/>
          <w:lang w:val="ro-MD"/>
        </w:rPr>
      </w:pPr>
    </w:p>
    <w:p w:rsidR="00A06EEE" w:rsidRDefault="00A06EEE" w:rsidP="00A06EEE">
      <w:pPr>
        <w:rPr>
          <w:sz w:val="24"/>
          <w:szCs w:val="24"/>
          <w:lang w:val="ro-MD"/>
        </w:rPr>
      </w:pPr>
    </w:p>
    <w:p w:rsidR="00A06EEE" w:rsidRDefault="00A06EEE" w:rsidP="00A06EEE">
      <w:pPr>
        <w:rPr>
          <w:sz w:val="24"/>
          <w:szCs w:val="24"/>
          <w:lang w:val="ro-MD"/>
        </w:rPr>
      </w:pPr>
    </w:p>
    <w:p w:rsidR="00A06EEE" w:rsidRDefault="00A06EEE" w:rsidP="00A06EEE">
      <w:pPr>
        <w:rPr>
          <w:sz w:val="24"/>
          <w:szCs w:val="24"/>
          <w:lang w:val="ro-MD"/>
        </w:rPr>
      </w:pPr>
    </w:p>
    <w:p w:rsidR="00A06EEE" w:rsidRDefault="00A06EEE" w:rsidP="00A06EEE">
      <w:pPr>
        <w:rPr>
          <w:sz w:val="24"/>
          <w:szCs w:val="24"/>
          <w:lang w:val="ro-MD"/>
        </w:rPr>
      </w:pPr>
    </w:p>
    <w:p w:rsidR="00A06EEE" w:rsidRDefault="00A06EEE" w:rsidP="00A06EEE">
      <w:pPr>
        <w:rPr>
          <w:sz w:val="28"/>
          <w:szCs w:val="24"/>
          <w:lang w:val="ro-MD"/>
        </w:rPr>
      </w:pPr>
      <w:r>
        <w:rPr>
          <w:sz w:val="28"/>
          <w:szCs w:val="24"/>
          <w:lang w:val="ro-MD"/>
        </w:rPr>
        <w:t>______________________                                        _______________________</w:t>
      </w:r>
    </w:p>
    <w:p w:rsidR="00A06EEE" w:rsidRDefault="00A06EEE" w:rsidP="00A06EEE">
      <w:pPr>
        <w:rPr>
          <w:lang w:val="ro-MD"/>
        </w:rPr>
      </w:pPr>
      <w:r>
        <w:rPr>
          <w:lang w:val="ro-MD"/>
        </w:rPr>
        <w:t xml:space="preserve">                    (semnătura)                                                                                          (numele. prenumele)</w:t>
      </w:r>
    </w:p>
    <w:p w:rsidR="00A06EEE" w:rsidRDefault="00A06EEE" w:rsidP="00A06EEE">
      <w:pPr>
        <w:rPr>
          <w:szCs w:val="24"/>
          <w:lang w:val="ro-MD"/>
        </w:rPr>
      </w:pPr>
    </w:p>
    <w:p w:rsidR="00A06EEE" w:rsidRDefault="00A06EEE" w:rsidP="00A06EEE">
      <w:pPr>
        <w:rPr>
          <w:szCs w:val="24"/>
          <w:lang w:val="ro-MD"/>
        </w:rPr>
      </w:pPr>
    </w:p>
    <w:p w:rsidR="00A06EEE" w:rsidRDefault="00A06EEE" w:rsidP="00A06EEE">
      <w:pPr>
        <w:ind w:firstLine="426"/>
        <w:rPr>
          <w:sz w:val="28"/>
          <w:szCs w:val="24"/>
          <w:lang w:val="ro-MD"/>
        </w:rPr>
      </w:pPr>
      <w:r>
        <w:rPr>
          <w:sz w:val="28"/>
          <w:szCs w:val="24"/>
          <w:lang w:val="ro-MD"/>
        </w:rPr>
        <w:t>Data____________</w:t>
      </w:r>
    </w:p>
    <w:p w:rsidR="00A06EEE" w:rsidRDefault="00A06EEE" w:rsidP="00A06EEE">
      <w:pPr>
        <w:rPr>
          <w:sz w:val="24"/>
          <w:szCs w:val="24"/>
          <w:lang w:val="ro-MD"/>
        </w:rPr>
      </w:pPr>
    </w:p>
    <w:p w:rsidR="00A06EEE" w:rsidRDefault="00A06EEE" w:rsidP="00A06EEE">
      <w:pPr>
        <w:rPr>
          <w:sz w:val="28"/>
          <w:szCs w:val="27"/>
          <w:lang w:val="ro-MD"/>
        </w:rPr>
      </w:pPr>
    </w:p>
    <w:p w:rsidR="00A06EEE" w:rsidRDefault="00A06EEE" w:rsidP="00A06EEE">
      <w:pPr>
        <w:autoSpaceDE w:val="0"/>
        <w:autoSpaceDN w:val="0"/>
        <w:adjustRightInd w:val="0"/>
        <w:ind w:firstLine="709"/>
        <w:jc w:val="both"/>
        <w:rPr>
          <w:i/>
          <w:sz w:val="28"/>
          <w:szCs w:val="27"/>
          <w:lang w:val="ro-MD"/>
        </w:rPr>
      </w:pPr>
    </w:p>
    <w:p w:rsidR="00A06EEE" w:rsidRDefault="00A06EEE" w:rsidP="00A06EEE">
      <w:pPr>
        <w:autoSpaceDE w:val="0"/>
        <w:autoSpaceDN w:val="0"/>
        <w:adjustRightInd w:val="0"/>
        <w:ind w:firstLine="709"/>
        <w:jc w:val="both"/>
        <w:rPr>
          <w:i/>
          <w:sz w:val="28"/>
          <w:szCs w:val="27"/>
          <w:lang w:val="ro-MD"/>
        </w:rPr>
      </w:pPr>
    </w:p>
    <w:p w:rsidR="00A50CD9" w:rsidRDefault="00A50CD9">
      <w:bookmarkStart w:id="0" w:name="_GoBack"/>
      <w:bookmarkEnd w:id="0"/>
    </w:p>
    <w:sectPr w:rsidR="00A5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EE"/>
    <w:rsid w:val="00A06EEE"/>
    <w:rsid w:val="00A5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B2240-9BE9-4A42-B4E8-29904D5F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2014-11-11T11:31:00Z</dcterms:created>
  <dcterms:modified xsi:type="dcterms:W3CDTF">2014-11-11T11:31:00Z</dcterms:modified>
</cp:coreProperties>
</file>